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19" w:rsidRDefault="00302719" w:rsidP="00874E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291116" w:rsidRDefault="00291116" w:rsidP="0029111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ED192B" w:rsidRDefault="00ED192B" w:rsidP="0029111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291116" w:rsidRDefault="00291116" w:rsidP="00FC43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Stockholm</w:t>
      </w:r>
      <w:r>
        <w:rPr>
          <w:rFonts w:ascii="Arial" w:hAnsi="Arial" w:cs="Arial"/>
          <w:sz w:val="22"/>
          <w:szCs w:val="22"/>
          <w:lang w:val="sv-SE"/>
        </w:rPr>
        <w:tab/>
      </w:r>
      <w:r w:rsidR="00A52AA3">
        <w:rPr>
          <w:rFonts w:ascii="Arial" w:hAnsi="Arial" w:cs="Arial"/>
          <w:sz w:val="22"/>
          <w:szCs w:val="22"/>
          <w:lang w:val="sv-SE"/>
        </w:rPr>
        <w:t>2017</w:t>
      </w:r>
      <w:r>
        <w:rPr>
          <w:rFonts w:ascii="Arial" w:hAnsi="Arial" w:cs="Arial"/>
          <w:sz w:val="22"/>
          <w:szCs w:val="22"/>
          <w:lang w:val="sv-SE"/>
        </w:rPr>
        <w:t>-</w:t>
      </w:r>
      <w:r w:rsidR="002A694F">
        <w:rPr>
          <w:rFonts w:ascii="Arial" w:hAnsi="Arial" w:cs="Arial"/>
          <w:sz w:val="22"/>
          <w:szCs w:val="22"/>
          <w:lang w:val="sv-SE"/>
        </w:rPr>
        <w:t>11</w:t>
      </w:r>
      <w:r w:rsidR="00FA3A7C">
        <w:rPr>
          <w:rFonts w:ascii="Arial" w:hAnsi="Arial" w:cs="Arial"/>
          <w:sz w:val="22"/>
          <w:szCs w:val="22"/>
          <w:lang w:val="sv-SE"/>
        </w:rPr>
        <w:t>-</w:t>
      </w:r>
      <w:r w:rsidR="002A694F">
        <w:rPr>
          <w:rFonts w:ascii="Arial" w:hAnsi="Arial" w:cs="Arial"/>
          <w:sz w:val="22"/>
          <w:szCs w:val="22"/>
          <w:lang w:val="sv-SE"/>
        </w:rPr>
        <w:t>01</w:t>
      </w:r>
    </w:p>
    <w:p w:rsidR="00FC4333" w:rsidRDefault="00FC4333" w:rsidP="00FC43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510C41" w:rsidRPr="002A694F" w:rsidRDefault="00510C41" w:rsidP="00510C41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04040"/>
          <w:spacing w:val="-10"/>
          <w:sz w:val="45"/>
          <w:szCs w:val="45"/>
          <w:lang w:val="sv-SE"/>
        </w:rPr>
      </w:pPr>
    </w:p>
    <w:p w:rsidR="00510C41" w:rsidRPr="00510C41" w:rsidRDefault="00A9173D" w:rsidP="00510C41">
      <w:pPr>
        <w:pStyle w:val="Rubrik1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spacing w:val="-10"/>
          <w:lang w:val="sv-SE"/>
        </w:rPr>
      </w:pPr>
      <w:hyperlink r:id="rId7" w:history="1">
        <w:r w:rsidR="00510C41" w:rsidRPr="00510C41">
          <w:rPr>
            <w:rStyle w:val="Hyperlnk"/>
            <w:rFonts w:asciiTheme="minorHAnsi" w:hAnsiTheme="minorHAnsi" w:cs="Arial"/>
            <w:bCs w:val="0"/>
            <w:color w:val="auto"/>
            <w:spacing w:val="-10"/>
            <w:u w:val="none"/>
            <w:lang w:val="sv-SE"/>
          </w:rPr>
          <w:t>Flaggningsmeddelande</w:t>
        </w:r>
      </w:hyperlink>
    </w:p>
    <w:p w:rsidR="00510C41" w:rsidRPr="002A694F" w:rsidRDefault="002A694F" w:rsidP="002A694F">
      <w:pPr>
        <w:rPr>
          <w:rFonts w:asciiTheme="minorHAnsi" w:hAnsiTheme="minorHAnsi" w:cs="Arial"/>
          <w:bCs/>
          <w:color w:val="404040"/>
          <w:sz w:val="32"/>
          <w:szCs w:val="32"/>
          <w:shd w:val="clear" w:color="auto" w:fill="FFFFFF"/>
          <w:lang w:val="sv-SE"/>
        </w:rPr>
      </w:pPr>
      <w:r w:rsidRPr="002A694F">
        <w:rPr>
          <w:rFonts w:asciiTheme="minorHAnsi" w:hAnsiTheme="minorHAnsi" w:cs="Arial"/>
          <w:bCs/>
          <w:color w:val="404040"/>
          <w:sz w:val="32"/>
          <w:szCs w:val="32"/>
          <w:shd w:val="clear" w:color="auto" w:fill="FFFFFF"/>
          <w:lang w:val="sv-SE"/>
        </w:rPr>
        <w:t xml:space="preserve">Robert </w:t>
      </w:r>
      <w:proofErr w:type="spellStart"/>
      <w:r w:rsidRPr="002A694F">
        <w:rPr>
          <w:rFonts w:asciiTheme="minorHAnsi" w:hAnsiTheme="minorHAnsi" w:cs="Arial"/>
          <w:bCs/>
          <w:color w:val="404040"/>
          <w:sz w:val="32"/>
          <w:szCs w:val="32"/>
          <w:shd w:val="clear" w:color="auto" w:fill="FFFFFF"/>
          <w:lang w:val="sv-SE"/>
        </w:rPr>
        <w:t>Burén</w:t>
      </w:r>
      <w:proofErr w:type="spellEnd"/>
      <w:r w:rsidRPr="002A694F">
        <w:rPr>
          <w:rFonts w:asciiTheme="minorHAnsi" w:hAnsiTheme="minorHAnsi" w:cs="Arial"/>
          <w:bCs/>
          <w:color w:val="404040"/>
          <w:sz w:val="32"/>
          <w:szCs w:val="32"/>
          <w:shd w:val="clear" w:color="auto" w:fill="FFFFFF"/>
          <w:lang w:val="sv-SE"/>
        </w:rPr>
        <w:t>, styrelseledamot i Bredband2 i Skandinavien AB (</w:t>
      </w:r>
      <w:proofErr w:type="spellStart"/>
      <w:r w:rsidRPr="002A694F">
        <w:rPr>
          <w:rFonts w:asciiTheme="minorHAnsi" w:hAnsiTheme="minorHAnsi" w:cs="Arial"/>
          <w:bCs/>
          <w:color w:val="404040"/>
          <w:sz w:val="32"/>
          <w:szCs w:val="32"/>
          <w:shd w:val="clear" w:color="auto" w:fill="FFFFFF"/>
          <w:lang w:val="sv-SE"/>
        </w:rPr>
        <w:t>publ</w:t>
      </w:r>
      <w:proofErr w:type="spellEnd"/>
      <w:r w:rsidRPr="002A694F">
        <w:rPr>
          <w:rFonts w:asciiTheme="minorHAnsi" w:hAnsiTheme="minorHAnsi" w:cs="Arial"/>
          <w:bCs/>
          <w:color w:val="404040"/>
          <w:sz w:val="32"/>
          <w:szCs w:val="32"/>
          <w:shd w:val="clear" w:color="auto" w:fill="FFFFFF"/>
          <w:lang w:val="sv-SE"/>
        </w:rPr>
        <w:t>) har förvärvat 200 000 aktier i Bredband2 i Skandinavien AB (</w:t>
      </w:r>
      <w:proofErr w:type="spellStart"/>
      <w:r w:rsidRPr="002A694F">
        <w:rPr>
          <w:rFonts w:asciiTheme="minorHAnsi" w:hAnsiTheme="minorHAnsi" w:cs="Arial"/>
          <w:bCs/>
          <w:color w:val="404040"/>
          <w:sz w:val="32"/>
          <w:szCs w:val="32"/>
          <w:shd w:val="clear" w:color="auto" w:fill="FFFFFF"/>
          <w:lang w:val="sv-SE"/>
        </w:rPr>
        <w:t>publ</w:t>
      </w:r>
      <w:proofErr w:type="spellEnd"/>
      <w:r w:rsidRPr="002A694F">
        <w:rPr>
          <w:rFonts w:asciiTheme="minorHAnsi" w:hAnsiTheme="minorHAnsi" w:cs="Arial"/>
          <w:bCs/>
          <w:color w:val="404040"/>
          <w:sz w:val="32"/>
          <w:szCs w:val="32"/>
          <w:shd w:val="clear" w:color="auto" w:fill="FFFFFF"/>
          <w:lang w:val="sv-SE"/>
        </w:rPr>
        <w:t xml:space="preserve">), noterat på First North (BRE2). Robert </w:t>
      </w:r>
      <w:proofErr w:type="spellStart"/>
      <w:r w:rsidRPr="002A694F">
        <w:rPr>
          <w:rFonts w:asciiTheme="minorHAnsi" w:hAnsiTheme="minorHAnsi" w:cs="Arial"/>
          <w:bCs/>
          <w:color w:val="404040"/>
          <w:sz w:val="32"/>
          <w:szCs w:val="32"/>
          <w:shd w:val="clear" w:color="auto" w:fill="FFFFFF"/>
          <w:lang w:val="sv-SE"/>
        </w:rPr>
        <w:t>Buréns</w:t>
      </w:r>
      <w:proofErr w:type="spellEnd"/>
      <w:r w:rsidRPr="002A694F">
        <w:rPr>
          <w:rFonts w:asciiTheme="minorHAnsi" w:hAnsiTheme="minorHAnsi" w:cs="Arial"/>
          <w:bCs/>
          <w:color w:val="404040"/>
          <w:sz w:val="32"/>
          <w:szCs w:val="32"/>
          <w:shd w:val="clear" w:color="auto" w:fill="FFFFFF"/>
          <w:lang w:val="sv-SE"/>
        </w:rPr>
        <w:t xml:space="preserve"> totala aktieinnehav uppgår efter köpet till 1 500 000 aktier motsvarande ca 0,</w:t>
      </w:r>
      <w:proofErr w:type="gramStart"/>
      <w:r w:rsidR="00AF6358">
        <w:rPr>
          <w:rFonts w:asciiTheme="minorHAnsi" w:hAnsiTheme="minorHAnsi" w:cs="Arial"/>
          <w:bCs/>
          <w:color w:val="404040"/>
          <w:sz w:val="32"/>
          <w:szCs w:val="32"/>
          <w:shd w:val="clear" w:color="auto" w:fill="FFFFFF"/>
          <w:lang w:val="sv-SE"/>
        </w:rPr>
        <w:t>21</w:t>
      </w:r>
      <w:r w:rsidRPr="002A694F">
        <w:rPr>
          <w:rFonts w:asciiTheme="minorHAnsi" w:hAnsiTheme="minorHAnsi" w:cs="Arial"/>
          <w:bCs/>
          <w:color w:val="404040"/>
          <w:sz w:val="32"/>
          <w:szCs w:val="32"/>
          <w:shd w:val="clear" w:color="auto" w:fill="FFFFFF"/>
          <w:lang w:val="sv-SE"/>
        </w:rPr>
        <w:t>%</w:t>
      </w:r>
      <w:proofErr w:type="gramEnd"/>
      <w:r w:rsidRPr="002A694F">
        <w:rPr>
          <w:rFonts w:asciiTheme="minorHAnsi" w:hAnsiTheme="minorHAnsi" w:cs="Arial"/>
          <w:bCs/>
          <w:color w:val="404040"/>
          <w:sz w:val="32"/>
          <w:szCs w:val="32"/>
          <w:shd w:val="clear" w:color="auto" w:fill="FFFFFF"/>
          <w:lang w:val="sv-SE"/>
        </w:rPr>
        <w:t xml:space="preserve"> av röste- och kapitalandelen i bolaget.</w:t>
      </w:r>
    </w:p>
    <w:p w:rsidR="002A694F" w:rsidRDefault="002A694F" w:rsidP="002A694F">
      <w:pPr>
        <w:rPr>
          <w:rFonts w:asciiTheme="minorHAnsi" w:hAnsiTheme="minorHAnsi" w:cs="Arial"/>
          <w:bCs/>
          <w:color w:val="404040"/>
          <w:sz w:val="28"/>
          <w:szCs w:val="28"/>
          <w:shd w:val="clear" w:color="auto" w:fill="FFFFFF"/>
          <w:lang w:val="sv-SE"/>
        </w:rPr>
      </w:pPr>
    </w:p>
    <w:p w:rsidR="002A694F" w:rsidRPr="002A694F" w:rsidRDefault="002A694F" w:rsidP="002A694F">
      <w:pPr>
        <w:rPr>
          <w:rStyle w:val="Stark"/>
          <w:rFonts w:asciiTheme="minorHAnsi" w:hAnsiTheme="minorHAnsi"/>
          <w:b w:val="0"/>
          <w:bCs w:val="0"/>
          <w:sz w:val="28"/>
          <w:szCs w:val="28"/>
          <w:lang w:val="sv-SE"/>
        </w:rPr>
      </w:pPr>
    </w:p>
    <w:p w:rsidR="002A694F" w:rsidRDefault="00510C41" w:rsidP="00510C41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19"/>
          <w:szCs w:val="19"/>
        </w:rPr>
      </w:pPr>
      <w:r>
        <w:rPr>
          <w:rStyle w:val="Stark"/>
          <w:rFonts w:ascii="Arial" w:hAnsi="Arial" w:cs="Arial"/>
          <w:color w:val="404040"/>
          <w:sz w:val="19"/>
          <w:szCs w:val="19"/>
        </w:rPr>
        <w:t>För ytterligare information:</w:t>
      </w:r>
    </w:p>
    <w:p w:rsidR="008C5BE3" w:rsidRDefault="00510C41" w:rsidP="00510C41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19"/>
          <w:szCs w:val="19"/>
        </w:rPr>
      </w:pPr>
      <w:r>
        <w:rPr>
          <w:rFonts w:ascii="Arial" w:hAnsi="Arial" w:cs="Arial"/>
          <w:color w:val="404040"/>
          <w:sz w:val="19"/>
          <w:szCs w:val="19"/>
        </w:rPr>
        <w:t>Anders Lövgren, styrelseordförande, Bredband2 i Skandinavien AB (</w:t>
      </w:r>
      <w:proofErr w:type="spellStart"/>
      <w:r>
        <w:rPr>
          <w:rFonts w:ascii="Arial" w:hAnsi="Arial" w:cs="Arial"/>
          <w:color w:val="404040"/>
          <w:sz w:val="19"/>
          <w:szCs w:val="19"/>
        </w:rPr>
        <w:t>publ</w:t>
      </w:r>
      <w:proofErr w:type="spellEnd"/>
      <w:r>
        <w:rPr>
          <w:rFonts w:ascii="Arial" w:hAnsi="Arial" w:cs="Arial"/>
          <w:color w:val="404040"/>
          <w:sz w:val="19"/>
          <w:szCs w:val="19"/>
        </w:rPr>
        <w:t>), +46 (0) 70 629 05 91</w:t>
      </w:r>
    </w:p>
    <w:p w:rsidR="002A694F" w:rsidRPr="00510C41" w:rsidRDefault="002A694F" w:rsidP="00510C41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19"/>
          <w:szCs w:val="19"/>
        </w:rPr>
      </w:pPr>
    </w:p>
    <w:p w:rsidR="008C5BE3" w:rsidRPr="00E22BF1" w:rsidRDefault="008C5BE3" w:rsidP="008C5BE3">
      <w:pPr>
        <w:pStyle w:val="Sidfot"/>
        <w:rPr>
          <w:rFonts w:asciiTheme="minorHAnsi" w:hAnsiTheme="minorHAnsi" w:cs="Arial"/>
          <w:i/>
          <w:iCs/>
          <w:lang w:val="sv-SE"/>
        </w:rPr>
      </w:pPr>
      <w:r w:rsidRPr="00A331F7">
        <w:rPr>
          <w:rFonts w:asciiTheme="minorHAnsi" w:hAnsiTheme="minorHAnsi" w:cs="Arial"/>
          <w:b/>
          <w:bCs/>
          <w:i/>
          <w:iCs/>
          <w:lang w:val="sv-SE"/>
        </w:rPr>
        <w:t xml:space="preserve">Kort om Bredband2: </w:t>
      </w:r>
      <w:r w:rsidRPr="00A331F7">
        <w:rPr>
          <w:rFonts w:asciiTheme="minorHAnsi" w:hAnsiTheme="minorHAnsi" w:cs="Arial"/>
          <w:i/>
          <w:iCs/>
          <w:lang w:val="sv-SE"/>
        </w:rPr>
        <w:br/>
      </w:r>
    </w:p>
    <w:p w:rsidR="008C5BE3" w:rsidRPr="00505940" w:rsidRDefault="008C5BE3" w:rsidP="008C5BE3">
      <w:pPr>
        <w:pStyle w:val="Sidfot"/>
        <w:rPr>
          <w:rFonts w:asciiTheme="minorHAnsi" w:hAnsiTheme="minorHAnsi" w:cs="Arial"/>
          <w:i/>
          <w:iCs/>
          <w:sz w:val="20"/>
          <w:szCs w:val="20"/>
          <w:lang w:val="sv-SE"/>
        </w:rPr>
      </w:pPr>
      <w:r w:rsidRPr="00505940">
        <w:rPr>
          <w:rFonts w:asciiTheme="minorHAnsi" w:hAnsiTheme="minorHAnsi" w:cs="Arial"/>
          <w:i/>
          <w:iCs/>
          <w:sz w:val="20"/>
          <w:szCs w:val="20"/>
          <w:lang w:val="sv-SE"/>
        </w:rPr>
        <w:t>”Vi utmanar omvärlden i snabb, pålitlig och trygg kommunikation.”</w:t>
      </w:r>
    </w:p>
    <w:p w:rsidR="008C5BE3" w:rsidRPr="003828CD" w:rsidRDefault="008C5BE3" w:rsidP="008C5BE3">
      <w:pPr>
        <w:pStyle w:val="Normalweb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3828CD">
        <w:rPr>
          <w:rFonts w:ascii="Arial" w:hAnsi="Arial" w:cs="Arial"/>
          <w:i/>
          <w:iCs/>
          <w:color w:val="444444"/>
          <w:sz w:val="18"/>
          <w:szCs w:val="18"/>
        </w:rPr>
        <w:t xml:space="preserve">Bredband2 erbjuder användarvänliga kommunikationstjänster som Internet, telefoni, datacenter och mobilt bredband till privat- och företagskunder. Bolaget fokuserar på framtidens teknologi och är en av Sveriges största leverantörer av internetaccess baserat på optisk fiberteknik med </w:t>
      </w:r>
      <w:r w:rsidR="002D0518">
        <w:rPr>
          <w:rFonts w:ascii="Arial" w:hAnsi="Arial" w:cs="Arial"/>
          <w:i/>
          <w:iCs/>
          <w:color w:val="444444"/>
          <w:sz w:val="18"/>
          <w:szCs w:val="18"/>
        </w:rPr>
        <w:t>över</w:t>
      </w:r>
      <w:r w:rsidRPr="003828CD">
        <w:rPr>
          <w:rFonts w:ascii="Arial" w:hAnsi="Arial" w:cs="Arial"/>
          <w:i/>
          <w:iCs/>
          <w:color w:val="444444"/>
          <w:sz w:val="18"/>
          <w:szCs w:val="18"/>
        </w:rPr>
        <w:t xml:space="preserve"> </w:t>
      </w:r>
      <w:r w:rsidR="00A52AA3">
        <w:rPr>
          <w:rFonts w:ascii="Arial" w:hAnsi="Arial" w:cs="Arial"/>
          <w:i/>
          <w:iCs/>
          <w:color w:val="444444"/>
          <w:sz w:val="18"/>
          <w:szCs w:val="18"/>
        </w:rPr>
        <w:t>2</w:t>
      </w:r>
      <w:r w:rsidR="00510C41">
        <w:rPr>
          <w:rFonts w:ascii="Arial" w:hAnsi="Arial" w:cs="Arial"/>
          <w:i/>
          <w:iCs/>
          <w:color w:val="444444"/>
          <w:sz w:val="18"/>
          <w:szCs w:val="18"/>
        </w:rPr>
        <w:t>15</w:t>
      </w:r>
      <w:r w:rsidRPr="003828CD">
        <w:rPr>
          <w:rFonts w:ascii="Arial" w:hAnsi="Arial" w:cs="Arial"/>
          <w:i/>
          <w:iCs/>
          <w:color w:val="444444"/>
          <w:sz w:val="18"/>
          <w:szCs w:val="18"/>
        </w:rPr>
        <w:t xml:space="preserve"> 000 bredbandskunder. Genom snabbhet och god lyssnarförmåga skapar vi kundnära relationer, där rätt anpassade kommunikationslösningar ger en tryggare vardag.</w:t>
      </w:r>
    </w:p>
    <w:p w:rsidR="008C5BE3" w:rsidRPr="00562AFC" w:rsidRDefault="008C5BE3" w:rsidP="008C5BE3">
      <w:pPr>
        <w:pStyle w:val="Normalwebb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3828CD">
        <w:rPr>
          <w:rFonts w:ascii="Arial" w:hAnsi="Arial" w:cs="Arial"/>
          <w:i/>
          <w:iCs/>
          <w:color w:val="444444"/>
          <w:sz w:val="18"/>
          <w:szCs w:val="18"/>
        </w:rPr>
        <w:t xml:space="preserve">Bredband2 i Skandinavien AB </w:t>
      </w:r>
      <w:r w:rsidRPr="00562AFC">
        <w:rPr>
          <w:rFonts w:ascii="Arial" w:hAnsi="Arial" w:cs="Arial"/>
          <w:i/>
          <w:iCs/>
          <w:color w:val="444444"/>
          <w:sz w:val="18"/>
          <w:szCs w:val="18"/>
        </w:rPr>
        <w:t>(</w:t>
      </w:r>
      <w:proofErr w:type="spellStart"/>
      <w:r w:rsidRPr="00562AFC">
        <w:rPr>
          <w:rFonts w:ascii="Arial" w:hAnsi="Arial" w:cs="Arial"/>
          <w:i/>
          <w:iCs/>
          <w:color w:val="444444"/>
          <w:sz w:val="18"/>
          <w:szCs w:val="18"/>
        </w:rPr>
        <w:t>publ</w:t>
      </w:r>
      <w:proofErr w:type="spellEnd"/>
      <w:r w:rsidRPr="00562AFC">
        <w:rPr>
          <w:rFonts w:ascii="Arial" w:hAnsi="Arial" w:cs="Arial"/>
          <w:i/>
          <w:iCs/>
          <w:color w:val="444444"/>
          <w:sz w:val="18"/>
          <w:szCs w:val="18"/>
        </w:rPr>
        <w:t xml:space="preserve">) grundades 1989 och har </w:t>
      </w:r>
      <w:r w:rsidR="00A52AA3">
        <w:rPr>
          <w:rFonts w:ascii="Arial" w:hAnsi="Arial" w:cs="Arial"/>
          <w:i/>
          <w:iCs/>
          <w:color w:val="444444"/>
          <w:sz w:val="18"/>
          <w:szCs w:val="18"/>
        </w:rPr>
        <w:t>c:a 50</w:t>
      </w:r>
      <w:r w:rsidR="00E43400">
        <w:rPr>
          <w:rFonts w:ascii="Arial" w:hAnsi="Arial" w:cs="Arial"/>
          <w:i/>
          <w:iCs/>
          <w:color w:val="444444"/>
          <w:sz w:val="18"/>
          <w:szCs w:val="18"/>
        </w:rPr>
        <w:t>00</w:t>
      </w:r>
      <w:r w:rsidRPr="00562AFC">
        <w:rPr>
          <w:rFonts w:ascii="Arial" w:hAnsi="Arial" w:cs="Arial"/>
          <w:i/>
          <w:iCs/>
          <w:color w:val="444444"/>
          <w:sz w:val="18"/>
          <w:szCs w:val="18"/>
        </w:rPr>
        <w:t xml:space="preserve"> aktieägare med notering på Nasdaq OMX Stockholm, First North.</w:t>
      </w:r>
      <w:r w:rsidR="00562AFC" w:rsidRPr="00562A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62AFC" w:rsidRPr="00562AFC">
        <w:rPr>
          <w:rFonts w:ascii="Arial" w:hAnsi="Arial" w:cs="Arial"/>
          <w:i/>
          <w:sz w:val="18"/>
          <w:szCs w:val="18"/>
        </w:rPr>
        <w:t>Certified</w:t>
      </w:r>
      <w:proofErr w:type="spellEnd"/>
      <w:r w:rsidR="00562AFC" w:rsidRPr="00562AF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62AFC" w:rsidRPr="00562AFC">
        <w:rPr>
          <w:rFonts w:ascii="Arial" w:hAnsi="Arial" w:cs="Arial"/>
          <w:i/>
          <w:sz w:val="18"/>
          <w:szCs w:val="18"/>
        </w:rPr>
        <w:t>adviser</w:t>
      </w:r>
      <w:proofErr w:type="spellEnd"/>
      <w:r w:rsidR="00562AFC" w:rsidRPr="00562AFC">
        <w:rPr>
          <w:rFonts w:ascii="Arial" w:hAnsi="Arial" w:cs="Arial"/>
          <w:i/>
          <w:sz w:val="18"/>
          <w:szCs w:val="18"/>
        </w:rPr>
        <w:t xml:space="preserve"> är </w:t>
      </w:r>
      <w:proofErr w:type="spellStart"/>
      <w:r w:rsidR="00562AFC" w:rsidRPr="00562AFC">
        <w:rPr>
          <w:rFonts w:ascii="Arial" w:hAnsi="Arial" w:cs="Arial"/>
          <w:i/>
          <w:sz w:val="18"/>
          <w:szCs w:val="18"/>
        </w:rPr>
        <w:t>Remium</w:t>
      </w:r>
      <w:proofErr w:type="spellEnd"/>
      <w:r w:rsidR="00E43400">
        <w:rPr>
          <w:rFonts w:ascii="Arial" w:hAnsi="Arial" w:cs="Arial"/>
          <w:i/>
          <w:sz w:val="18"/>
          <w:szCs w:val="18"/>
        </w:rPr>
        <w:t xml:space="preserve"> Nordic AB</w:t>
      </w:r>
      <w:r w:rsidR="00562AFC" w:rsidRPr="00562AFC">
        <w:rPr>
          <w:rFonts w:ascii="Arial" w:hAnsi="Arial" w:cs="Arial"/>
          <w:i/>
          <w:sz w:val="18"/>
          <w:szCs w:val="18"/>
        </w:rPr>
        <w:t>.</w:t>
      </w:r>
    </w:p>
    <w:p w:rsidR="007F00A1" w:rsidRPr="00643723" w:rsidRDefault="007F00A1" w:rsidP="005464FD">
      <w:pPr>
        <w:spacing w:line="264" w:lineRule="auto"/>
        <w:rPr>
          <w:i/>
          <w:lang w:val="sv-SE"/>
        </w:rPr>
      </w:pPr>
    </w:p>
    <w:sectPr w:rsidR="007F00A1" w:rsidRPr="00643723" w:rsidSect="00C34C04">
      <w:headerReference w:type="default" r:id="rId8"/>
      <w:footerReference w:type="default" r:id="rId9"/>
      <w:pgSz w:w="11906" w:h="16838"/>
      <w:pgMar w:top="1417" w:right="1417" w:bottom="1417" w:left="1417" w:header="0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43" w:rsidRDefault="00425C43">
      <w:r>
        <w:separator/>
      </w:r>
    </w:p>
  </w:endnote>
  <w:endnote w:type="continuationSeparator" w:id="0">
    <w:p w:rsidR="00425C43" w:rsidRDefault="0042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F4" w:rsidRPr="0073727F" w:rsidRDefault="00895DF4" w:rsidP="008E49D0">
    <w:pPr>
      <w:pStyle w:val="Sidfot"/>
      <w:tabs>
        <w:tab w:val="left" w:pos="8052"/>
      </w:tabs>
      <w:rPr>
        <w:rFonts w:ascii="Arial Narrow" w:hAnsi="Arial Narrow"/>
        <w:sz w:val="16"/>
        <w:szCs w:val="16"/>
        <w:lang w:val="sv-SE"/>
      </w:rPr>
    </w:pPr>
    <w:r>
      <w:rPr>
        <w:rFonts w:ascii="Arial Narrow" w:hAnsi="Arial Narrow"/>
        <w:sz w:val="16"/>
        <w:szCs w:val="16"/>
      </w:rPr>
      <w:tab/>
    </w:r>
    <w:r w:rsidRPr="0073727F">
      <w:rPr>
        <w:rFonts w:ascii="Arial Narrow" w:hAnsi="Arial Narrow"/>
        <w:sz w:val="16"/>
        <w:szCs w:val="16"/>
        <w:lang w:val="sv-SE"/>
      </w:rPr>
      <w:t>Bredband2 i Skandinavien AB (publ) ● Gävlegatan 22 ● SE-113 30 Stockholm ● Telefon 0771-518 500 ● info@bredband2.se ● www.bredband2.com</w:t>
    </w:r>
    <w:r w:rsidRPr="0073727F">
      <w:rPr>
        <w:rFonts w:ascii="Arial Narrow" w:hAnsi="Arial Narrow"/>
        <w:sz w:val="16"/>
        <w:szCs w:val="16"/>
        <w:lang w:val="sv-S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43" w:rsidRDefault="00425C43">
      <w:r>
        <w:separator/>
      </w:r>
    </w:p>
  </w:footnote>
  <w:footnote w:type="continuationSeparator" w:id="0">
    <w:p w:rsidR="00425C43" w:rsidRDefault="00425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F4" w:rsidRDefault="00895DF4" w:rsidP="00302719">
    <w:pPr>
      <w:pStyle w:val="Sidhuvud"/>
      <w:ind w:left="-1417"/>
      <w:jc w:val="center"/>
    </w:pPr>
  </w:p>
  <w:p w:rsidR="00895DF4" w:rsidRDefault="00895DF4" w:rsidP="00DF308F">
    <w:pPr>
      <w:pStyle w:val="Sidhuvud"/>
      <w:ind w:left="-1417"/>
      <w:jc w:val="center"/>
    </w:pPr>
    <w:r>
      <w:t xml:space="preserve">                      </w:t>
    </w:r>
    <w:r>
      <w:tab/>
    </w:r>
    <w:r>
      <w:tab/>
    </w:r>
    <w:r w:rsidRPr="000E3FA4">
      <w:rPr>
        <w:noProof/>
        <w:lang w:val="sv-SE" w:eastAsia="sv-SE"/>
      </w:rPr>
      <w:drawing>
        <wp:inline distT="0" distB="0" distL="0" distR="0">
          <wp:extent cx="3162300" cy="1067346"/>
          <wp:effectExtent l="19050" t="0" r="0" b="0"/>
          <wp:docPr id="2" name="Bildobjekt 1" descr="BB2_payof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2_payoff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4367" cy="106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EB2"/>
    <w:multiLevelType w:val="multilevel"/>
    <w:tmpl w:val="95E022AA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2B49CB"/>
    <w:multiLevelType w:val="multilevel"/>
    <w:tmpl w:val="67B05C40"/>
    <w:lvl w:ilvl="0">
      <w:start w:val="17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99E1A03"/>
    <w:multiLevelType w:val="hybridMultilevel"/>
    <w:tmpl w:val="3F94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lf Johansson">
    <w15:presenceInfo w15:providerId="AD" w15:userId="S-1-5-21-2113847245-866536128-2173723650-11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0035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7D94"/>
    <w:rsid w:val="00000CE9"/>
    <w:rsid w:val="00010359"/>
    <w:rsid w:val="0002116D"/>
    <w:rsid w:val="0002347F"/>
    <w:rsid w:val="00024EF8"/>
    <w:rsid w:val="00026EDA"/>
    <w:rsid w:val="00031C1A"/>
    <w:rsid w:val="00035FC7"/>
    <w:rsid w:val="00051159"/>
    <w:rsid w:val="00054A59"/>
    <w:rsid w:val="000740A0"/>
    <w:rsid w:val="0008294E"/>
    <w:rsid w:val="00085F6D"/>
    <w:rsid w:val="000870CF"/>
    <w:rsid w:val="000A16C5"/>
    <w:rsid w:val="000A285D"/>
    <w:rsid w:val="000A6B9E"/>
    <w:rsid w:val="000B2666"/>
    <w:rsid w:val="000B6389"/>
    <w:rsid w:val="000C000E"/>
    <w:rsid w:val="000C2138"/>
    <w:rsid w:val="000D4084"/>
    <w:rsid w:val="000E27D7"/>
    <w:rsid w:val="000E3FA4"/>
    <w:rsid w:val="000E5BD4"/>
    <w:rsid w:val="000F6DA7"/>
    <w:rsid w:val="00103757"/>
    <w:rsid w:val="0012054B"/>
    <w:rsid w:val="00133263"/>
    <w:rsid w:val="0013730F"/>
    <w:rsid w:val="001373F7"/>
    <w:rsid w:val="00142442"/>
    <w:rsid w:val="001641D9"/>
    <w:rsid w:val="00182162"/>
    <w:rsid w:val="001841FF"/>
    <w:rsid w:val="001937D1"/>
    <w:rsid w:val="00215601"/>
    <w:rsid w:val="002272AC"/>
    <w:rsid w:val="002277E2"/>
    <w:rsid w:val="00230E27"/>
    <w:rsid w:val="002354D7"/>
    <w:rsid w:val="00236D27"/>
    <w:rsid w:val="0026487C"/>
    <w:rsid w:val="00270B7C"/>
    <w:rsid w:val="00291116"/>
    <w:rsid w:val="002A417C"/>
    <w:rsid w:val="002A694F"/>
    <w:rsid w:val="002C2945"/>
    <w:rsid w:val="002C77CF"/>
    <w:rsid w:val="002D0518"/>
    <w:rsid w:val="002D2877"/>
    <w:rsid w:val="002D55A8"/>
    <w:rsid w:val="002D6880"/>
    <w:rsid w:val="00302719"/>
    <w:rsid w:val="00320389"/>
    <w:rsid w:val="00350B72"/>
    <w:rsid w:val="0035300B"/>
    <w:rsid w:val="00362C51"/>
    <w:rsid w:val="0038029A"/>
    <w:rsid w:val="00395CC9"/>
    <w:rsid w:val="003A2A64"/>
    <w:rsid w:val="003A31C1"/>
    <w:rsid w:val="003D5FF0"/>
    <w:rsid w:val="003E10F5"/>
    <w:rsid w:val="003E21F0"/>
    <w:rsid w:val="003E23E8"/>
    <w:rsid w:val="00404909"/>
    <w:rsid w:val="00410385"/>
    <w:rsid w:val="00411E48"/>
    <w:rsid w:val="0041200F"/>
    <w:rsid w:val="0042500F"/>
    <w:rsid w:val="00425C43"/>
    <w:rsid w:val="0044198A"/>
    <w:rsid w:val="00445EFC"/>
    <w:rsid w:val="00451C1C"/>
    <w:rsid w:val="004547B4"/>
    <w:rsid w:val="00471A37"/>
    <w:rsid w:val="00485A3B"/>
    <w:rsid w:val="004A147C"/>
    <w:rsid w:val="004A3822"/>
    <w:rsid w:val="004C2E89"/>
    <w:rsid w:val="004C7400"/>
    <w:rsid w:val="004E1889"/>
    <w:rsid w:val="004F20C6"/>
    <w:rsid w:val="004F63FC"/>
    <w:rsid w:val="005038F4"/>
    <w:rsid w:val="0050417B"/>
    <w:rsid w:val="00510C41"/>
    <w:rsid w:val="00520D60"/>
    <w:rsid w:val="00524150"/>
    <w:rsid w:val="00527517"/>
    <w:rsid w:val="0053550D"/>
    <w:rsid w:val="00536401"/>
    <w:rsid w:val="00545F4F"/>
    <w:rsid w:val="005464FD"/>
    <w:rsid w:val="005541BE"/>
    <w:rsid w:val="00554F92"/>
    <w:rsid w:val="00562AFC"/>
    <w:rsid w:val="0059635F"/>
    <w:rsid w:val="00597375"/>
    <w:rsid w:val="005A127A"/>
    <w:rsid w:val="005A2590"/>
    <w:rsid w:val="005C4B88"/>
    <w:rsid w:val="005C505F"/>
    <w:rsid w:val="005E5677"/>
    <w:rsid w:val="006066B4"/>
    <w:rsid w:val="00613324"/>
    <w:rsid w:val="00624B5C"/>
    <w:rsid w:val="00631C27"/>
    <w:rsid w:val="0063531C"/>
    <w:rsid w:val="006354BB"/>
    <w:rsid w:val="00643723"/>
    <w:rsid w:val="0064755B"/>
    <w:rsid w:val="00654B52"/>
    <w:rsid w:val="00656E01"/>
    <w:rsid w:val="00657C44"/>
    <w:rsid w:val="00657D27"/>
    <w:rsid w:val="00673B25"/>
    <w:rsid w:val="00674148"/>
    <w:rsid w:val="00684A12"/>
    <w:rsid w:val="006927A4"/>
    <w:rsid w:val="00693E79"/>
    <w:rsid w:val="006A3514"/>
    <w:rsid w:val="006A7B45"/>
    <w:rsid w:val="006B10D0"/>
    <w:rsid w:val="006B5CBC"/>
    <w:rsid w:val="006B685C"/>
    <w:rsid w:val="006B75B9"/>
    <w:rsid w:val="006C31E0"/>
    <w:rsid w:val="006D22C8"/>
    <w:rsid w:val="006E0B05"/>
    <w:rsid w:val="007020D9"/>
    <w:rsid w:val="00726665"/>
    <w:rsid w:val="0073727F"/>
    <w:rsid w:val="00745038"/>
    <w:rsid w:val="00746C18"/>
    <w:rsid w:val="00746F94"/>
    <w:rsid w:val="00757A3E"/>
    <w:rsid w:val="00762D34"/>
    <w:rsid w:val="007776D9"/>
    <w:rsid w:val="00793ADA"/>
    <w:rsid w:val="00795019"/>
    <w:rsid w:val="007A4027"/>
    <w:rsid w:val="007A5E94"/>
    <w:rsid w:val="007A7C7C"/>
    <w:rsid w:val="007D0B85"/>
    <w:rsid w:val="007D1982"/>
    <w:rsid w:val="007D50B5"/>
    <w:rsid w:val="007E3158"/>
    <w:rsid w:val="007F00A1"/>
    <w:rsid w:val="0080346A"/>
    <w:rsid w:val="008069B7"/>
    <w:rsid w:val="0080771E"/>
    <w:rsid w:val="00816F30"/>
    <w:rsid w:val="00821EC6"/>
    <w:rsid w:val="008323F0"/>
    <w:rsid w:val="0083294A"/>
    <w:rsid w:val="00836291"/>
    <w:rsid w:val="008400EA"/>
    <w:rsid w:val="00854489"/>
    <w:rsid w:val="00874E85"/>
    <w:rsid w:val="00876DF8"/>
    <w:rsid w:val="0088263F"/>
    <w:rsid w:val="00885B5B"/>
    <w:rsid w:val="008917FA"/>
    <w:rsid w:val="00892CE4"/>
    <w:rsid w:val="00895DF4"/>
    <w:rsid w:val="008B4049"/>
    <w:rsid w:val="008C152A"/>
    <w:rsid w:val="008C5BE3"/>
    <w:rsid w:val="008C6EAB"/>
    <w:rsid w:val="008E49D0"/>
    <w:rsid w:val="008F2E5A"/>
    <w:rsid w:val="008F79F9"/>
    <w:rsid w:val="00902970"/>
    <w:rsid w:val="00922E34"/>
    <w:rsid w:val="00936225"/>
    <w:rsid w:val="0094042B"/>
    <w:rsid w:val="009558A0"/>
    <w:rsid w:val="009668B8"/>
    <w:rsid w:val="009863E6"/>
    <w:rsid w:val="00990F64"/>
    <w:rsid w:val="0099795B"/>
    <w:rsid w:val="009A3888"/>
    <w:rsid w:val="009C129C"/>
    <w:rsid w:val="009C235A"/>
    <w:rsid w:val="009C243B"/>
    <w:rsid w:val="009C5F25"/>
    <w:rsid w:val="009C6082"/>
    <w:rsid w:val="009D7393"/>
    <w:rsid w:val="009E6655"/>
    <w:rsid w:val="009F0E7C"/>
    <w:rsid w:val="009F1E26"/>
    <w:rsid w:val="00A05A13"/>
    <w:rsid w:val="00A06DE3"/>
    <w:rsid w:val="00A11169"/>
    <w:rsid w:val="00A1473F"/>
    <w:rsid w:val="00A455B8"/>
    <w:rsid w:val="00A52AA3"/>
    <w:rsid w:val="00A55D4C"/>
    <w:rsid w:val="00A56C5A"/>
    <w:rsid w:val="00A71319"/>
    <w:rsid w:val="00A9173D"/>
    <w:rsid w:val="00AB1BE8"/>
    <w:rsid w:val="00AB4751"/>
    <w:rsid w:val="00AB6059"/>
    <w:rsid w:val="00AB7D94"/>
    <w:rsid w:val="00AC3B08"/>
    <w:rsid w:val="00AC4F55"/>
    <w:rsid w:val="00AF6358"/>
    <w:rsid w:val="00B2448A"/>
    <w:rsid w:val="00B313E7"/>
    <w:rsid w:val="00B33447"/>
    <w:rsid w:val="00B34CDE"/>
    <w:rsid w:val="00B51B4F"/>
    <w:rsid w:val="00B561C9"/>
    <w:rsid w:val="00B615C9"/>
    <w:rsid w:val="00B723E7"/>
    <w:rsid w:val="00B80BF7"/>
    <w:rsid w:val="00B97039"/>
    <w:rsid w:val="00BB7059"/>
    <w:rsid w:val="00BC1C7D"/>
    <w:rsid w:val="00BE3DE6"/>
    <w:rsid w:val="00BE6E8E"/>
    <w:rsid w:val="00C34C04"/>
    <w:rsid w:val="00C631FD"/>
    <w:rsid w:val="00C808CD"/>
    <w:rsid w:val="00C9568F"/>
    <w:rsid w:val="00CA0CA6"/>
    <w:rsid w:val="00CC7C89"/>
    <w:rsid w:val="00CC7E87"/>
    <w:rsid w:val="00CD648D"/>
    <w:rsid w:val="00CE252A"/>
    <w:rsid w:val="00CE2613"/>
    <w:rsid w:val="00CE3CE6"/>
    <w:rsid w:val="00D01D1B"/>
    <w:rsid w:val="00D10410"/>
    <w:rsid w:val="00D24258"/>
    <w:rsid w:val="00D263FC"/>
    <w:rsid w:val="00D34E8C"/>
    <w:rsid w:val="00D35227"/>
    <w:rsid w:val="00D35C0A"/>
    <w:rsid w:val="00D77EDD"/>
    <w:rsid w:val="00D95BC7"/>
    <w:rsid w:val="00DC3627"/>
    <w:rsid w:val="00DC47A0"/>
    <w:rsid w:val="00DD6AEF"/>
    <w:rsid w:val="00DF2C4C"/>
    <w:rsid w:val="00DF308F"/>
    <w:rsid w:val="00DF3E9F"/>
    <w:rsid w:val="00E02816"/>
    <w:rsid w:val="00E0348A"/>
    <w:rsid w:val="00E2722D"/>
    <w:rsid w:val="00E276BF"/>
    <w:rsid w:val="00E43400"/>
    <w:rsid w:val="00E70EDC"/>
    <w:rsid w:val="00E75F2F"/>
    <w:rsid w:val="00EA7399"/>
    <w:rsid w:val="00EA7E77"/>
    <w:rsid w:val="00EB0A53"/>
    <w:rsid w:val="00EC2356"/>
    <w:rsid w:val="00ED0629"/>
    <w:rsid w:val="00ED0B4C"/>
    <w:rsid w:val="00ED108B"/>
    <w:rsid w:val="00ED192B"/>
    <w:rsid w:val="00ED21FB"/>
    <w:rsid w:val="00EF22F3"/>
    <w:rsid w:val="00EF42B9"/>
    <w:rsid w:val="00F001B7"/>
    <w:rsid w:val="00F27029"/>
    <w:rsid w:val="00F27598"/>
    <w:rsid w:val="00F41195"/>
    <w:rsid w:val="00F43F93"/>
    <w:rsid w:val="00F536D0"/>
    <w:rsid w:val="00F64D34"/>
    <w:rsid w:val="00F827E1"/>
    <w:rsid w:val="00F87829"/>
    <w:rsid w:val="00F91BD8"/>
    <w:rsid w:val="00F93B97"/>
    <w:rsid w:val="00F95C9E"/>
    <w:rsid w:val="00FA1A91"/>
    <w:rsid w:val="00FA3A7C"/>
    <w:rsid w:val="00FA6C80"/>
    <w:rsid w:val="00FB3C41"/>
    <w:rsid w:val="00FB4608"/>
    <w:rsid w:val="00FC4333"/>
    <w:rsid w:val="00FF396C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5"/>
    <w:rPr>
      <w:sz w:val="24"/>
      <w:szCs w:val="24"/>
      <w:lang w:val="en-US" w:eastAsia="en-US"/>
    </w:rPr>
  </w:style>
  <w:style w:type="paragraph" w:styleId="Rubrik1">
    <w:name w:val="heading 1"/>
    <w:basedOn w:val="Normal"/>
    <w:link w:val="Rubrik1Char"/>
    <w:uiPriority w:val="9"/>
    <w:qFormat/>
    <w:rsid w:val="00062B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485A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B7D9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AB7D9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062B50"/>
    <w:rPr>
      <w:color w:val="0000FF"/>
      <w:u w:val="single"/>
    </w:rPr>
  </w:style>
  <w:style w:type="character" w:styleId="Betoning">
    <w:name w:val="Emphasis"/>
    <w:basedOn w:val="Standardstycketeckensnitt"/>
    <w:qFormat/>
    <w:rsid w:val="00062B50"/>
    <w:rPr>
      <w:i/>
      <w:iCs/>
    </w:rPr>
  </w:style>
  <w:style w:type="paragraph" w:styleId="Ballongtext">
    <w:name w:val="Balloon Text"/>
    <w:basedOn w:val="Normal"/>
    <w:semiHidden/>
    <w:rsid w:val="00CE35FB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F41195"/>
    <w:rPr>
      <w:sz w:val="22"/>
      <w:szCs w:val="20"/>
      <w:lang w:val="sv-SE"/>
    </w:rPr>
  </w:style>
  <w:style w:type="character" w:customStyle="1" w:styleId="grame">
    <w:name w:val="grame"/>
    <w:basedOn w:val="Standardstycketeckensnitt"/>
    <w:rsid w:val="00AB6059"/>
  </w:style>
  <w:style w:type="paragraph" w:styleId="HTML-frformaterad">
    <w:name w:val="HTML Preformatted"/>
    <w:basedOn w:val="Normal"/>
    <w:link w:val="HTML-frformateradChar"/>
    <w:uiPriority w:val="99"/>
    <w:rsid w:val="00AB6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idfotChar">
    <w:name w:val="Sidfot Char"/>
    <w:basedOn w:val="Standardstycketeckensnitt"/>
    <w:link w:val="Sidfot"/>
    <w:rsid w:val="007F00A1"/>
    <w:rPr>
      <w:sz w:val="24"/>
      <w:szCs w:val="24"/>
      <w:lang w:val="en-US" w:eastAsia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291116"/>
    <w:rPr>
      <w:rFonts w:ascii="Courier New" w:hAnsi="Courier New" w:cs="Courier New"/>
      <w:lang w:val="en-US" w:eastAsia="en-US"/>
    </w:rPr>
  </w:style>
  <w:style w:type="paragraph" w:styleId="Normalwebb">
    <w:name w:val="Normal (Web)"/>
    <w:basedOn w:val="Normal"/>
    <w:uiPriority w:val="99"/>
    <w:unhideWhenUsed/>
    <w:rsid w:val="000740A0"/>
    <w:pPr>
      <w:spacing w:before="100" w:beforeAutospacing="1" w:after="100" w:afterAutospacing="1"/>
    </w:pPr>
    <w:rPr>
      <w:lang w:val="sv-SE" w:eastAsia="sv-SE"/>
    </w:rPr>
  </w:style>
  <w:style w:type="character" w:styleId="Stark">
    <w:name w:val="Strong"/>
    <w:basedOn w:val="Standardstycketeckensnitt"/>
    <w:uiPriority w:val="22"/>
    <w:qFormat/>
    <w:rsid w:val="000740A0"/>
    <w:rPr>
      <w:b/>
      <w:bCs/>
    </w:rPr>
  </w:style>
  <w:style w:type="character" w:customStyle="1" w:styleId="Rubrik2Char">
    <w:name w:val="Rubrik 2 Char"/>
    <w:basedOn w:val="Standardstycketeckensnitt"/>
    <w:link w:val="Rubrik2"/>
    <w:semiHidden/>
    <w:rsid w:val="00485A3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Standardstycketeckensnitt"/>
    <w:rsid w:val="00FC4333"/>
  </w:style>
  <w:style w:type="paragraph" w:customStyle="1" w:styleId="introduction">
    <w:name w:val="introduction"/>
    <w:basedOn w:val="Normal"/>
    <w:rsid w:val="00510C41"/>
    <w:pPr>
      <w:spacing w:before="100" w:beforeAutospacing="1" w:after="100" w:afterAutospacing="1"/>
    </w:pPr>
    <w:rPr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10C41"/>
    <w:rPr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edband2.com/nyheter/jachim-landhager-forvarvar-aktier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Umeå 2007-xx-xx</vt:lpstr>
    </vt:vector>
  </TitlesOfParts>
  <Company>SkyCom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Umeå 2007-xx-xx</dc:title>
  <dc:creator>Joachim Ljungquist</dc:creator>
  <cp:lastModifiedBy>dankro</cp:lastModifiedBy>
  <cp:revision>5</cp:revision>
  <cp:lastPrinted>2013-08-22T08:18:00Z</cp:lastPrinted>
  <dcterms:created xsi:type="dcterms:W3CDTF">2017-10-29T12:00:00Z</dcterms:created>
  <dcterms:modified xsi:type="dcterms:W3CDTF">2017-10-31T19:14:00Z</dcterms:modified>
</cp:coreProperties>
</file>